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2A9" w:rsidRDefault="00896C4C" w:rsidP="00896C4C">
      <w:pPr>
        <w:jc w:val="center"/>
      </w:pPr>
      <w:r>
        <w:rPr>
          <w:noProof/>
          <w:sz w:val="52"/>
          <w:szCs w:val="52"/>
        </w:rPr>
        <w:drawing>
          <wp:inline distT="0" distB="0" distL="0" distR="0" wp14:anchorId="7EA40427" wp14:editId="4D7F9B59">
            <wp:extent cx="1666875" cy="1314450"/>
            <wp:effectExtent l="0" t="0" r="9525" b="0"/>
            <wp:docPr id="2" name="Picture 2" descr="ACPHA-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PHA-shiel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1314450"/>
                    </a:xfrm>
                    <a:prstGeom prst="rect">
                      <a:avLst/>
                    </a:prstGeom>
                    <a:noFill/>
                    <a:ln>
                      <a:noFill/>
                    </a:ln>
                  </pic:spPr>
                </pic:pic>
              </a:graphicData>
            </a:graphic>
          </wp:inline>
        </w:drawing>
      </w:r>
    </w:p>
    <w:p w:rsidR="00896C4C" w:rsidRPr="00510AA7" w:rsidRDefault="00896C4C" w:rsidP="00896C4C">
      <w:pPr>
        <w:jc w:val="center"/>
        <w:rPr>
          <w:sz w:val="28"/>
          <w:szCs w:val="28"/>
        </w:rPr>
      </w:pPr>
      <w:r w:rsidRPr="00510AA7">
        <w:rPr>
          <w:sz w:val="28"/>
          <w:szCs w:val="28"/>
        </w:rPr>
        <w:t>PROGRAM/</w:t>
      </w:r>
      <w:r w:rsidR="009A6932">
        <w:rPr>
          <w:sz w:val="28"/>
          <w:szCs w:val="28"/>
        </w:rPr>
        <w:t>INSTITUTION</w:t>
      </w:r>
      <w:r w:rsidRPr="00510AA7">
        <w:rPr>
          <w:sz w:val="28"/>
          <w:szCs w:val="28"/>
        </w:rPr>
        <w:t xml:space="preserve"> EVALUATION OF ACPHA SITE VISIT</w:t>
      </w:r>
    </w:p>
    <w:p w:rsidR="00896C4C" w:rsidRPr="00510AA7" w:rsidRDefault="00896C4C" w:rsidP="00896C4C">
      <w:pPr>
        <w:rPr>
          <w:sz w:val="24"/>
          <w:szCs w:val="24"/>
        </w:rPr>
      </w:pPr>
      <w:r w:rsidRPr="00510AA7">
        <w:rPr>
          <w:sz w:val="24"/>
          <w:szCs w:val="24"/>
        </w:rPr>
        <w:t>Name of person completing this form: ___________________________________________</w:t>
      </w:r>
    </w:p>
    <w:p w:rsidR="00896C4C" w:rsidRPr="00510AA7" w:rsidRDefault="00896C4C" w:rsidP="00896C4C">
      <w:pPr>
        <w:rPr>
          <w:sz w:val="24"/>
          <w:szCs w:val="24"/>
        </w:rPr>
      </w:pPr>
      <w:r w:rsidRPr="00510AA7">
        <w:rPr>
          <w:sz w:val="24"/>
          <w:szCs w:val="24"/>
        </w:rPr>
        <w:t>Name of Institution: ___________________</w:t>
      </w:r>
      <w:r w:rsidR="00DF5F65">
        <w:rPr>
          <w:sz w:val="24"/>
          <w:szCs w:val="24"/>
        </w:rPr>
        <w:t>_</w:t>
      </w:r>
      <w:r w:rsidRPr="00510AA7">
        <w:rPr>
          <w:sz w:val="24"/>
          <w:szCs w:val="24"/>
        </w:rPr>
        <w:t>______________________________________</w:t>
      </w:r>
    </w:p>
    <w:p w:rsidR="00896C4C" w:rsidRDefault="00DF5F65" w:rsidP="00896C4C">
      <w:r>
        <w:rPr>
          <w:sz w:val="24"/>
          <w:szCs w:val="24"/>
        </w:rPr>
        <w:t>Date of Visit: _</w:t>
      </w:r>
      <w:r w:rsidR="00896C4C" w:rsidRPr="00510AA7">
        <w:rPr>
          <w:sz w:val="24"/>
          <w:szCs w:val="24"/>
        </w:rPr>
        <w:t>_______________________________________________________________</w:t>
      </w:r>
    </w:p>
    <w:p w:rsidR="003B0598" w:rsidRDefault="00D545C3" w:rsidP="003B0598">
      <w:pPr>
        <w:spacing w:after="0" w:line="240" w:lineRule="auto"/>
        <w:rPr>
          <w:sz w:val="24"/>
          <w:szCs w:val="24"/>
        </w:rPr>
      </w:pPr>
      <w:r w:rsidRPr="000007D4">
        <w:rPr>
          <w:sz w:val="24"/>
          <w:szCs w:val="24"/>
        </w:rPr>
        <w:t xml:space="preserve">The Commission, aware of the solemn responsibility involved in voluntary peer-accreditation, accepts also the obligation to seek appraisals of all aspects of that process from those most intimately involved, including heads of programs that have been evaluated, institutional officers, and visiting team members. Your confidential </w:t>
      </w:r>
      <w:r>
        <w:rPr>
          <w:sz w:val="24"/>
          <w:szCs w:val="24"/>
        </w:rPr>
        <w:t xml:space="preserve">responses regarding the site visit </w:t>
      </w:r>
      <w:r w:rsidRPr="000007D4">
        <w:rPr>
          <w:sz w:val="24"/>
          <w:szCs w:val="24"/>
        </w:rPr>
        <w:t xml:space="preserve">in which you </w:t>
      </w:r>
      <w:r>
        <w:rPr>
          <w:sz w:val="24"/>
          <w:szCs w:val="24"/>
        </w:rPr>
        <w:t xml:space="preserve">recently </w:t>
      </w:r>
      <w:r w:rsidRPr="000007D4">
        <w:rPr>
          <w:sz w:val="24"/>
          <w:szCs w:val="24"/>
        </w:rPr>
        <w:t xml:space="preserve">participated will be of significant help to the Commission and its staff. </w:t>
      </w:r>
      <w:r>
        <w:rPr>
          <w:sz w:val="24"/>
          <w:szCs w:val="24"/>
        </w:rPr>
        <w:t xml:space="preserve">  </w:t>
      </w:r>
      <w:r w:rsidRPr="00925E40">
        <w:rPr>
          <w:sz w:val="24"/>
          <w:szCs w:val="24"/>
        </w:rPr>
        <w:t xml:space="preserve">All </w:t>
      </w:r>
      <w:r>
        <w:rPr>
          <w:sz w:val="24"/>
          <w:szCs w:val="24"/>
        </w:rPr>
        <w:t xml:space="preserve">responses and </w:t>
      </w:r>
      <w:r w:rsidRPr="00925E40">
        <w:rPr>
          <w:sz w:val="24"/>
          <w:szCs w:val="24"/>
        </w:rPr>
        <w:t>comments will be held in strict confidence.</w:t>
      </w:r>
      <w:r>
        <w:rPr>
          <w:sz w:val="24"/>
          <w:szCs w:val="24"/>
        </w:rPr>
        <w:t xml:space="preserve">  Your assistance is greatly appreciated.  </w:t>
      </w:r>
      <w:r w:rsidRPr="000007D4">
        <w:rPr>
          <w:sz w:val="24"/>
          <w:szCs w:val="24"/>
        </w:rPr>
        <w:t xml:space="preserve">(If necessary, use </w:t>
      </w:r>
      <w:r>
        <w:rPr>
          <w:sz w:val="24"/>
          <w:szCs w:val="24"/>
        </w:rPr>
        <w:t>additional pages</w:t>
      </w:r>
      <w:r w:rsidRPr="000007D4">
        <w:rPr>
          <w:sz w:val="24"/>
          <w:szCs w:val="24"/>
        </w:rPr>
        <w:t>.)</w:t>
      </w:r>
      <w:r>
        <w:rPr>
          <w:sz w:val="24"/>
          <w:szCs w:val="24"/>
        </w:rPr>
        <w:t xml:space="preserve"> </w:t>
      </w:r>
      <w:r w:rsidRPr="003B0598">
        <w:rPr>
          <w:sz w:val="24"/>
          <w:szCs w:val="24"/>
        </w:rPr>
        <w:t>Completed forms should be returned to</w:t>
      </w:r>
      <w:r w:rsidR="003B0598" w:rsidRPr="003B0598">
        <w:rPr>
          <w:sz w:val="24"/>
          <w:szCs w:val="24"/>
        </w:rPr>
        <w:t xml:space="preserve"> </w:t>
      </w:r>
      <w:hyperlink r:id="rId7" w:history="1">
        <w:r w:rsidR="003B0598" w:rsidRPr="003B0598">
          <w:rPr>
            <w:rStyle w:val="Hyperlink"/>
            <w:sz w:val="24"/>
            <w:szCs w:val="24"/>
          </w:rPr>
          <w:t>acpha@atlanticbb.net</w:t>
        </w:r>
      </w:hyperlink>
      <w:r w:rsidR="003B0598" w:rsidRPr="003B0598">
        <w:rPr>
          <w:sz w:val="24"/>
          <w:szCs w:val="24"/>
        </w:rPr>
        <w:t xml:space="preserve"> , or mailed to ACPHA c/o Dorothy C. Fenwick, Ph</w:t>
      </w:r>
      <w:r w:rsidR="003B0598" w:rsidRPr="00D85BBD">
        <w:rPr>
          <w:sz w:val="24"/>
          <w:szCs w:val="24"/>
        </w:rPr>
        <w:t>.D.</w:t>
      </w:r>
      <w:r w:rsidR="003B0598">
        <w:rPr>
          <w:sz w:val="24"/>
          <w:szCs w:val="24"/>
        </w:rPr>
        <w:t xml:space="preserve">, </w:t>
      </w:r>
      <w:r w:rsidR="003B0598" w:rsidRPr="00D85BBD">
        <w:rPr>
          <w:sz w:val="24"/>
          <w:szCs w:val="24"/>
        </w:rPr>
        <w:t>P.O. Box 400 Oxford, MD 21654</w:t>
      </w:r>
    </w:p>
    <w:p w:rsidR="00A52D8A" w:rsidRPr="00DF5F65" w:rsidRDefault="00A52D8A" w:rsidP="00925E40">
      <w:pPr>
        <w:spacing w:before="120" w:after="120"/>
        <w:rPr>
          <w:sz w:val="24"/>
          <w:szCs w:val="24"/>
        </w:rPr>
      </w:pPr>
    </w:p>
    <w:tbl>
      <w:tblPr>
        <w:tblStyle w:val="TableGrid"/>
        <w:tblW w:w="10255" w:type="dxa"/>
        <w:tblLook w:val="04A0" w:firstRow="1" w:lastRow="0" w:firstColumn="1" w:lastColumn="0" w:noHBand="0" w:noVBand="1"/>
      </w:tblPr>
      <w:tblGrid>
        <w:gridCol w:w="5305"/>
        <w:gridCol w:w="1350"/>
        <w:gridCol w:w="1080"/>
        <w:gridCol w:w="1260"/>
        <w:gridCol w:w="1260"/>
      </w:tblGrid>
      <w:tr w:rsidR="00510AA7" w:rsidTr="00DF5F65">
        <w:trPr>
          <w:trHeight w:val="620"/>
        </w:trPr>
        <w:tc>
          <w:tcPr>
            <w:tcW w:w="5305" w:type="dxa"/>
          </w:tcPr>
          <w:p w:rsidR="00C14015" w:rsidRDefault="00C14015" w:rsidP="00896C4C"/>
        </w:tc>
        <w:tc>
          <w:tcPr>
            <w:tcW w:w="1350" w:type="dxa"/>
          </w:tcPr>
          <w:p w:rsidR="00C14015" w:rsidRPr="00C14015" w:rsidRDefault="00C14015" w:rsidP="00C14015">
            <w:pPr>
              <w:jc w:val="center"/>
              <w:rPr>
                <w:b/>
              </w:rPr>
            </w:pPr>
            <w:r w:rsidRPr="00C14015">
              <w:rPr>
                <w:b/>
              </w:rPr>
              <w:t>Strongly  Agree</w:t>
            </w:r>
          </w:p>
        </w:tc>
        <w:tc>
          <w:tcPr>
            <w:tcW w:w="1080" w:type="dxa"/>
          </w:tcPr>
          <w:p w:rsidR="00C14015" w:rsidRPr="00C14015" w:rsidRDefault="00C14015" w:rsidP="00C14015">
            <w:pPr>
              <w:jc w:val="center"/>
              <w:rPr>
                <w:b/>
              </w:rPr>
            </w:pPr>
            <w:r w:rsidRPr="00C14015">
              <w:rPr>
                <w:b/>
              </w:rPr>
              <w:t>Agree</w:t>
            </w:r>
          </w:p>
        </w:tc>
        <w:tc>
          <w:tcPr>
            <w:tcW w:w="1260" w:type="dxa"/>
          </w:tcPr>
          <w:p w:rsidR="00C14015" w:rsidRPr="00C14015" w:rsidRDefault="00C14015" w:rsidP="00C14015">
            <w:pPr>
              <w:jc w:val="center"/>
              <w:rPr>
                <w:b/>
              </w:rPr>
            </w:pPr>
            <w:r w:rsidRPr="00C14015">
              <w:rPr>
                <w:b/>
              </w:rPr>
              <w:t>Disagree</w:t>
            </w:r>
          </w:p>
        </w:tc>
        <w:tc>
          <w:tcPr>
            <w:tcW w:w="1260" w:type="dxa"/>
          </w:tcPr>
          <w:p w:rsidR="00C14015" w:rsidRPr="00C14015" w:rsidRDefault="00C14015" w:rsidP="00C14015">
            <w:pPr>
              <w:jc w:val="center"/>
              <w:rPr>
                <w:b/>
              </w:rPr>
            </w:pPr>
            <w:r w:rsidRPr="00C14015">
              <w:rPr>
                <w:b/>
              </w:rPr>
              <w:t>Strongly Disagree</w:t>
            </w:r>
          </w:p>
        </w:tc>
      </w:tr>
      <w:tr w:rsidR="00510AA7" w:rsidTr="00DF5F65">
        <w:tc>
          <w:tcPr>
            <w:tcW w:w="5305" w:type="dxa"/>
          </w:tcPr>
          <w:p w:rsidR="00C14015" w:rsidRDefault="007A1669" w:rsidP="00C14015">
            <w:r>
              <w:t>Communication with the team was clear and timely throughout the accreditation process.</w:t>
            </w:r>
          </w:p>
        </w:tc>
        <w:tc>
          <w:tcPr>
            <w:tcW w:w="1350" w:type="dxa"/>
          </w:tcPr>
          <w:p w:rsidR="00C14015" w:rsidRDefault="00C14015" w:rsidP="00896C4C"/>
        </w:tc>
        <w:tc>
          <w:tcPr>
            <w:tcW w:w="1080" w:type="dxa"/>
          </w:tcPr>
          <w:p w:rsidR="00C14015" w:rsidRDefault="00C14015" w:rsidP="00896C4C"/>
        </w:tc>
        <w:tc>
          <w:tcPr>
            <w:tcW w:w="1260" w:type="dxa"/>
          </w:tcPr>
          <w:p w:rsidR="00C14015" w:rsidRDefault="00C14015" w:rsidP="00896C4C"/>
        </w:tc>
        <w:tc>
          <w:tcPr>
            <w:tcW w:w="1260" w:type="dxa"/>
          </w:tcPr>
          <w:p w:rsidR="00C14015" w:rsidRDefault="00C14015" w:rsidP="00896C4C"/>
        </w:tc>
      </w:tr>
      <w:tr w:rsidR="00510AA7" w:rsidTr="00DF5F65">
        <w:tc>
          <w:tcPr>
            <w:tcW w:w="5305" w:type="dxa"/>
          </w:tcPr>
          <w:p w:rsidR="00C14015" w:rsidRDefault="00C14015" w:rsidP="00510AA7">
            <w:r>
              <w:t>The team demonstrated professional behavior throughout the course of the visit.</w:t>
            </w:r>
          </w:p>
        </w:tc>
        <w:tc>
          <w:tcPr>
            <w:tcW w:w="1350" w:type="dxa"/>
          </w:tcPr>
          <w:p w:rsidR="00C14015" w:rsidRDefault="00C14015" w:rsidP="00896C4C"/>
        </w:tc>
        <w:tc>
          <w:tcPr>
            <w:tcW w:w="1080" w:type="dxa"/>
          </w:tcPr>
          <w:p w:rsidR="00C14015" w:rsidRDefault="00C14015" w:rsidP="00896C4C"/>
        </w:tc>
        <w:tc>
          <w:tcPr>
            <w:tcW w:w="1260" w:type="dxa"/>
          </w:tcPr>
          <w:p w:rsidR="00C14015" w:rsidRDefault="00C14015" w:rsidP="00896C4C"/>
        </w:tc>
        <w:tc>
          <w:tcPr>
            <w:tcW w:w="1260" w:type="dxa"/>
          </w:tcPr>
          <w:p w:rsidR="00C14015" w:rsidRDefault="00C14015" w:rsidP="00896C4C"/>
        </w:tc>
      </w:tr>
      <w:tr w:rsidR="00510AA7" w:rsidTr="00DF5F65">
        <w:tc>
          <w:tcPr>
            <w:tcW w:w="5305" w:type="dxa"/>
          </w:tcPr>
          <w:p w:rsidR="00C14015" w:rsidRDefault="00C14015" w:rsidP="007A1669">
            <w:r>
              <w:t xml:space="preserve">The team demonstrated </w:t>
            </w:r>
            <w:r w:rsidR="007A1669">
              <w:t>unbiased</w:t>
            </w:r>
            <w:r>
              <w:t xml:space="preserve"> behavior when obse</w:t>
            </w:r>
            <w:r w:rsidR="007A1669">
              <w:t>rving and i</w:t>
            </w:r>
            <w:r>
              <w:t>nquiring about the program and accreditation items.</w:t>
            </w:r>
          </w:p>
        </w:tc>
        <w:tc>
          <w:tcPr>
            <w:tcW w:w="1350" w:type="dxa"/>
          </w:tcPr>
          <w:p w:rsidR="00C14015" w:rsidRDefault="00C14015" w:rsidP="00896C4C"/>
        </w:tc>
        <w:tc>
          <w:tcPr>
            <w:tcW w:w="1080" w:type="dxa"/>
          </w:tcPr>
          <w:p w:rsidR="00C14015" w:rsidRDefault="00C14015" w:rsidP="00896C4C"/>
        </w:tc>
        <w:tc>
          <w:tcPr>
            <w:tcW w:w="1260" w:type="dxa"/>
          </w:tcPr>
          <w:p w:rsidR="00C14015" w:rsidRDefault="00C14015" w:rsidP="00896C4C"/>
        </w:tc>
        <w:tc>
          <w:tcPr>
            <w:tcW w:w="1260" w:type="dxa"/>
          </w:tcPr>
          <w:p w:rsidR="00C14015" w:rsidRDefault="00C14015" w:rsidP="00896C4C"/>
        </w:tc>
      </w:tr>
      <w:tr w:rsidR="00510AA7" w:rsidTr="00DF5F65">
        <w:tc>
          <w:tcPr>
            <w:tcW w:w="5305" w:type="dxa"/>
          </w:tcPr>
          <w:p w:rsidR="00C14015" w:rsidRDefault="007A1669" w:rsidP="007A1669">
            <w:r>
              <w:t>The team exhibited the ability to objectively assess the strengths and the weaknesses of the program.</w:t>
            </w:r>
          </w:p>
        </w:tc>
        <w:tc>
          <w:tcPr>
            <w:tcW w:w="1350" w:type="dxa"/>
          </w:tcPr>
          <w:p w:rsidR="00C14015" w:rsidRDefault="00C14015" w:rsidP="00896C4C"/>
        </w:tc>
        <w:tc>
          <w:tcPr>
            <w:tcW w:w="1080" w:type="dxa"/>
          </w:tcPr>
          <w:p w:rsidR="00C14015" w:rsidRDefault="00C14015" w:rsidP="00896C4C"/>
        </w:tc>
        <w:tc>
          <w:tcPr>
            <w:tcW w:w="1260" w:type="dxa"/>
          </w:tcPr>
          <w:p w:rsidR="00C14015" w:rsidRDefault="00C14015" w:rsidP="00896C4C"/>
        </w:tc>
        <w:tc>
          <w:tcPr>
            <w:tcW w:w="1260" w:type="dxa"/>
          </w:tcPr>
          <w:p w:rsidR="00C14015" w:rsidRDefault="00C14015" w:rsidP="00896C4C"/>
        </w:tc>
      </w:tr>
      <w:tr w:rsidR="007A1669" w:rsidTr="00DF5F65">
        <w:tc>
          <w:tcPr>
            <w:tcW w:w="5305" w:type="dxa"/>
          </w:tcPr>
          <w:p w:rsidR="007A1669" w:rsidRDefault="007A1669" w:rsidP="007A1669">
            <w:r>
              <w:t>The team was thorough in its review of the program and institutional resources as they pertain to accreditation.</w:t>
            </w:r>
          </w:p>
        </w:tc>
        <w:tc>
          <w:tcPr>
            <w:tcW w:w="1350" w:type="dxa"/>
          </w:tcPr>
          <w:p w:rsidR="007A1669" w:rsidRDefault="007A1669" w:rsidP="00896C4C"/>
        </w:tc>
        <w:tc>
          <w:tcPr>
            <w:tcW w:w="1080" w:type="dxa"/>
          </w:tcPr>
          <w:p w:rsidR="007A1669" w:rsidRDefault="007A1669" w:rsidP="00896C4C"/>
        </w:tc>
        <w:tc>
          <w:tcPr>
            <w:tcW w:w="1260" w:type="dxa"/>
          </w:tcPr>
          <w:p w:rsidR="007A1669" w:rsidRDefault="007A1669" w:rsidP="00896C4C"/>
        </w:tc>
        <w:tc>
          <w:tcPr>
            <w:tcW w:w="1260" w:type="dxa"/>
          </w:tcPr>
          <w:p w:rsidR="007A1669" w:rsidRDefault="007A1669" w:rsidP="00896C4C"/>
        </w:tc>
      </w:tr>
      <w:tr w:rsidR="00510AA7" w:rsidTr="00DF5F65">
        <w:tc>
          <w:tcPr>
            <w:tcW w:w="5305" w:type="dxa"/>
          </w:tcPr>
          <w:p w:rsidR="00C14015" w:rsidRDefault="007A1669" w:rsidP="007A1669">
            <w:r>
              <w:t>The team made</w:t>
            </w:r>
            <w:r>
              <w:tab/>
              <w:t>reasonable suggestions for improving the quality of the program.</w:t>
            </w:r>
          </w:p>
        </w:tc>
        <w:tc>
          <w:tcPr>
            <w:tcW w:w="1350" w:type="dxa"/>
          </w:tcPr>
          <w:p w:rsidR="00C14015" w:rsidRDefault="00C14015" w:rsidP="00896C4C"/>
        </w:tc>
        <w:tc>
          <w:tcPr>
            <w:tcW w:w="1080" w:type="dxa"/>
          </w:tcPr>
          <w:p w:rsidR="00C14015" w:rsidRDefault="00C14015" w:rsidP="00896C4C"/>
        </w:tc>
        <w:tc>
          <w:tcPr>
            <w:tcW w:w="1260" w:type="dxa"/>
          </w:tcPr>
          <w:p w:rsidR="00C14015" w:rsidRDefault="00C14015" w:rsidP="00896C4C"/>
        </w:tc>
        <w:tc>
          <w:tcPr>
            <w:tcW w:w="1260" w:type="dxa"/>
          </w:tcPr>
          <w:p w:rsidR="00C14015" w:rsidRDefault="00C14015" w:rsidP="00896C4C"/>
        </w:tc>
      </w:tr>
      <w:tr w:rsidR="00510AA7" w:rsidTr="00DF5F65">
        <w:tc>
          <w:tcPr>
            <w:tcW w:w="5305" w:type="dxa"/>
          </w:tcPr>
          <w:p w:rsidR="007A1669" w:rsidRDefault="007A1669" w:rsidP="007A1669">
            <w:r>
              <w:t>The team members worked congenially and effectively with program personnel.</w:t>
            </w:r>
          </w:p>
        </w:tc>
        <w:tc>
          <w:tcPr>
            <w:tcW w:w="1350" w:type="dxa"/>
          </w:tcPr>
          <w:p w:rsidR="007A1669" w:rsidRDefault="007A1669" w:rsidP="007A1669"/>
        </w:tc>
        <w:tc>
          <w:tcPr>
            <w:tcW w:w="1080" w:type="dxa"/>
          </w:tcPr>
          <w:p w:rsidR="007A1669" w:rsidRDefault="007A1669" w:rsidP="007A1669"/>
        </w:tc>
        <w:tc>
          <w:tcPr>
            <w:tcW w:w="1260" w:type="dxa"/>
          </w:tcPr>
          <w:p w:rsidR="007A1669" w:rsidRDefault="007A1669" w:rsidP="007A1669"/>
        </w:tc>
        <w:tc>
          <w:tcPr>
            <w:tcW w:w="1260" w:type="dxa"/>
          </w:tcPr>
          <w:p w:rsidR="007A1669" w:rsidRDefault="007A1669" w:rsidP="007A1669"/>
        </w:tc>
      </w:tr>
      <w:tr w:rsidR="00510AA7" w:rsidTr="00DF5F65">
        <w:tc>
          <w:tcPr>
            <w:tcW w:w="5305" w:type="dxa"/>
          </w:tcPr>
          <w:p w:rsidR="007A1669" w:rsidRDefault="007A1669" w:rsidP="007A1669">
            <w:r>
              <w:t>The team members worked congenially and effectively with each other.</w:t>
            </w:r>
          </w:p>
        </w:tc>
        <w:tc>
          <w:tcPr>
            <w:tcW w:w="1350" w:type="dxa"/>
          </w:tcPr>
          <w:p w:rsidR="007A1669" w:rsidRDefault="007A1669" w:rsidP="007A1669"/>
        </w:tc>
        <w:tc>
          <w:tcPr>
            <w:tcW w:w="1080" w:type="dxa"/>
          </w:tcPr>
          <w:p w:rsidR="007A1669" w:rsidRDefault="007A1669" w:rsidP="007A1669"/>
        </w:tc>
        <w:tc>
          <w:tcPr>
            <w:tcW w:w="1260" w:type="dxa"/>
          </w:tcPr>
          <w:p w:rsidR="007A1669" w:rsidRDefault="007A1669" w:rsidP="007A1669"/>
        </w:tc>
        <w:tc>
          <w:tcPr>
            <w:tcW w:w="1260" w:type="dxa"/>
          </w:tcPr>
          <w:p w:rsidR="007A1669" w:rsidRDefault="007A1669" w:rsidP="007A1669"/>
        </w:tc>
      </w:tr>
    </w:tbl>
    <w:p w:rsidR="00C14015" w:rsidRDefault="00C14015" w:rsidP="00DF5F65"/>
    <w:p w:rsidR="00A52D8A" w:rsidRDefault="00A52D8A" w:rsidP="00DF5F65"/>
    <w:p w:rsidR="00A52D8A" w:rsidRDefault="00A52D8A" w:rsidP="00DF5F65"/>
    <w:p w:rsidR="00A52D8A" w:rsidRDefault="00A52D8A" w:rsidP="00DF5F65"/>
    <w:tbl>
      <w:tblPr>
        <w:tblStyle w:val="TableGrid"/>
        <w:tblW w:w="10255" w:type="dxa"/>
        <w:tblLook w:val="04A0" w:firstRow="1" w:lastRow="0" w:firstColumn="1" w:lastColumn="0" w:noHBand="0" w:noVBand="1"/>
      </w:tblPr>
      <w:tblGrid>
        <w:gridCol w:w="10255"/>
      </w:tblGrid>
      <w:tr w:rsidR="00A52D8A" w:rsidTr="00BE6A1D">
        <w:trPr>
          <w:trHeight w:val="2303"/>
        </w:trPr>
        <w:tc>
          <w:tcPr>
            <w:tcW w:w="10255" w:type="dxa"/>
          </w:tcPr>
          <w:p w:rsidR="00A52D8A" w:rsidRDefault="00A52D8A" w:rsidP="00BE6A1D">
            <w:bookmarkStart w:id="0" w:name="_GoBack"/>
            <w:bookmarkEnd w:id="0"/>
            <w:r>
              <w:lastRenderedPageBreak/>
              <w:t xml:space="preserve">Please provide details on any items you marked as “Disagree” or “Strongly Disagree”. </w:t>
            </w:r>
          </w:p>
          <w:p w:rsidR="00A52D8A" w:rsidRDefault="00A52D8A" w:rsidP="00BE6A1D"/>
          <w:p w:rsidR="00A52D8A" w:rsidRDefault="00A52D8A" w:rsidP="00BE6A1D"/>
          <w:p w:rsidR="00A52D8A" w:rsidRDefault="00A52D8A" w:rsidP="00BE6A1D"/>
          <w:p w:rsidR="00A52D8A" w:rsidRDefault="00A52D8A" w:rsidP="00BE6A1D"/>
          <w:p w:rsidR="00A52D8A" w:rsidRDefault="00A52D8A" w:rsidP="00BE6A1D"/>
          <w:p w:rsidR="00A52D8A" w:rsidRDefault="00A52D8A" w:rsidP="00BE6A1D"/>
          <w:p w:rsidR="00A52D8A" w:rsidRDefault="00A52D8A" w:rsidP="00BE6A1D"/>
          <w:p w:rsidR="00A52D8A" w:rsidRDefault="00A52D8A" w:rsidP="00BE6A1D"/>
          <w:p w:rsidR="00A52D8A" w:rsidRDefault="00A52D8A" w:rsidP="00BE6A1D"/>
          <w:p w:rsidR="00A52D8A" w:rsidRDefault="00A52D8A" w:rsidP="00BE6A1D"/>
          <w:p w:rsidR="00A52D8A" w:rsidRDefault="00A52D8A" w:rsidP="00BE6A1D"/>
          <w:p w:rsidR="00A52D8A" w:rsidRDefault="00A52D8A" w:rsidP="00BE6A1D"/>
          <w:p w:rsidR="00A52D8A" w:rsidRDefault="00A52D8A" w:rsidP="00BE6A1D"/>
          <w:p w:rsidR="00A52D8A" w:rsidRDefault="00A52D8A" w:rsidP="00BE6A1D"/>
          <w:p w:rsidR="00A52D8A" w:rsidRDefault="00A52D8A" w:rsidP="00BE6A1D"/>
          <w:p w:rsidR="00A52D8A" w:rsidRDefault="00A52D8A" w:rsidP="00BE6A1D"/>
        </w:tc>
      </w:tr>
      <w:tr w:rsidR="00A52D8A" w:rsidTr="00BE6A1D">
        <w:trPr>
          <w:trHeight w:val="2303"/>
        </w:trPr>
        <w:tc>
          <w:tcPr>
            <w:tcW w:w="10255" w:type="dxa"/>
          </w:tcPr>
          <w:p w:rsidR="00A52D8A" w:rsidRDefault="00A52D8A" w:rsidP="00BE6A1D">
            <w:r>
              <w:t>Please share suggestion</w:t>
            </w:r>
            <w:r w:rsidR="00494AB8">
              <w:t>s</w:t>
            </w:r>
            <w:r>
              <w:t xml:space="preserve"> for improvements to the </w:t>
            </w:r>
            <w:r w:rsidRPr="008D27EC">
              <w:t>site visit procedures</w:t>
            </w:r>
            <w:r>
              <w:t>.</w:t>
            </w:r>
          </w:p>
          <w:p w:rsidR="00A52D8A" w:rsidRDefault="00A52D8A" w:rsidP="00BE6A1D"/>
          <w:p w:rsidR="00A52D8A" w:rsidRDefault="00A52D8A" w:rsidP="00BE6A1D"/>
          <w:p w:rsidR="00A52D8A" w:rsidRDefault="00A52D8A" w:rsidP="00BE6A1D"/>
          <w:p w:rsidR="00A52D8A" w:rsidRDefault="00A52D8A" w:rsidP="00BE6A1D"/>
          <w:p w:rsidR="00A52D8A" w:rsidRDefault="00A52D8A" w:rsidP="00BE6A1D"/>
          <w:p w:rsidR="00A52D8A" w:rsidRDefault="00A52D8A" w:rsidP="00BE6A1D"/>
          <w:p w:rsidR="00A52D8A" w:rsidRDefault="00A52D8A" w:rsidP="00BE6A1D"/>
          <w:p w:rsidR="00A52D8A" w:rsidRDefault="00A52D8A" w:rsidP="00BE6A1D"/>
          <w:p w:rsidR="00A52D8A" w:rsidRDefault="00A52D8A" w:rsidP="00BE6A1D"/>
          <w:p w:rsidR="00A52D8A" w:rsidRDefault="00A52D8A" w:rsidP="00BE6A1D"/>
          <w:p w:rsidR="00A52D8A" w:rsidRDefault="00A52D8A" w:rsidP="00BE6A1D"/>
          <w:p w:rsidR="00A52D8A" w:rsidRDefault="00A52D8A" w:rsidP="00BE6A1D"/>
          <w:p w:rsidR="00A52D8A" w:rsidRDefault="00A52D8A" w:rsidP="00BE6A1D"/>
          <w:p w:rsidR="00A52D8A" w:rsidRDefault="00A52D8A" w:rsidP="00BE6A1D"/>
          <w:p w:rsidR="00A52D8A" w:rsidRDefault="00A52D8A" w:rsidP="00BE6A1D"/>
        </w:tc>
      </w:tr>
      <w:tr w:rsidR="00A52D8A" w:rsidTr="00BE6A1D">
        <w:trPr>
          <w:trHeight w:val="2303"/>
        </w:trPr>
        <w:tc>
          <w:tcPr>
            <w:tcW w:w="10255" w:type="dxa"/>
          </w:tcPr>
          <w:p w:rsidR="00A52D8A" w:rsidRDefault="00A52D8A" w:rsidP="00BE6A1D">
            <w:r>
              <w:t>We invite you to share any additional comments, suggestions, and/or concerns in this space.</w:t>
            </w:r>
          </w:p>
          <w:p w:rsidR="00A52D8A" w:rsidRDefault="00A52D8A" w:rsidP="00BE6A1D"/>
          <w:p w:rsidR="00A52D8A" w:rsidRDefault="00A52D8A" w:rsidP="00BE6A1D"/>
          <w:p w:rsidR="00A52D8A" w:rsidRDefault="00A52D8A" w:rsidP="00BE6A1D"/>
          <w:p w:rsidR="00A52D8A" w:rsidRDefault="00A52D8A" w:rsidP="00BE6A1D"/>
          <w:p w:rsidR="00A52D8A" w:rsidRDefault="00A52D8A" w:rsidP="00BE6A1D"/>
          <w:p w:rsidR="00A52D8A" w:rsidRDefault="00A52D8A" w:rsidP="00BE6A1D"/>
          <w:p w:rsidR="00A52D8A" w:rsidRDefault="00A52D8A" w:rsidP="00BE6A1D"/>
          <w:p w:rsidR="00A52D8A" w:rsidRDefault="00A52D8A" w:rsidP="00BE6A1D"/>
          <w:p w:rsidR="00A52D8A" w:rsidRDefault="00A52D8A" w:rsidP="00BE6A1D"/>
          <w:p w:rsidR="00A52D8A" w:rsidRDefault="00A52D8A" w:rsidP="00BE6A1D"/>
          <w:p w:rsidR="00A52D8A" w:rsidRDefault="00A52D8A" w:rsidP="00BE6A1D"/>
          <w:p w:rsidR="00A52D8A" w:rsidRDefault="00A52D8A" w:rsidP="00BE6A1D"/>
          <w:p w:rsidR="00A52D8A" w:rsidRDefault="00A52D8A" w:rsidP="00BE6A1D"/>
          <w:p w:rsidR="00A52D8A" w:rsidRDefault="00A52D8A" w:rsidP="00BE6A1D"/>
        </w:tc>
      </w:tr>
    </w:tbl>
    <w:p w:rsidR="00A52D8A" w:rsidRDefault="00A52D8A" w:rsidP="00DF5F65"/>
    <w:sectPr w:rsidR="00A52D8A" w:rsidSect="00DF5F65">
      <w:footerReference w:type="default" r:id="rId8"/>
      <w:pgSz w:w="12240" w:h="15840" w:code="1"/>
      <w:pgMar w:top="720"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D8A" w:rsidRDefault="00A52D8A" w:rsidP="00A52D8A">
      <w:pPr>
        <w:spacing w:after="0" w:line="240" w:lineRule="auto"/>
      </w:pPr>
      <w:r>
        <w:separator/>
      </w:r>
    </w:p>
  </w:endnote>
  <w:endnote w:type="continuationSeparator" w:id="0">
    <w:p w:rsidR="00A52D8A" w:rsidRDefault="00A52D8A" w:rsidP="00A52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D8A" w:rsidRDefault="00A52D8A">
    <w:pPr>
      <w:pStyle w:val="Footer"/>
    </w:pPr>
    <w:r>
      <w:t>CONTINUED ON REVERSE SIDE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D8A" w:rsidRDefault="00A52D8A" w:rsidP="00A52D8A">
      <w:pPr>
        <w:spacing w:after="0" w:line="240" w:lineRule="auto"/>
      </w:pPr>
      <w:r>
        <w:separator/>
      </w:r>
    </w:p>
  </w:footnote>
  <w:footnote w:type="continuationSeparator" w:id="0">
    <w:p w:rsidR="00A52D8A" w:rsidRDefault="00A52D8A" w:rsidP="00A52D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C4C"/>
    <w:rsid w:val="002B5D51"/>
    <w:rsid w:val="003B0598"/>
    <w:rsid w:val="00494AB8"/>
    <w:rsid w:val="00510AA7"/>
    <w:rsid w:val="007A1669"/>
    <w:rsid w:val="00896C4C"/>
    <w:rsid w:val="00897068"/>
    <w:rsid w:val="00925E40"/>
    <w:rsid w:val="009642A9"/>
    <w:rsid w:val="009A6932"/>
    <w:rsid w:val="00A52D8A"/>
    <w:rsid w:val="00C14015"/>
    <w:rsid w:val="00D545C3"/>
    <w:rsid w:val="00DF5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B4F86-9616-425E-9983-AD899E5C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4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D8A"/>
  </w:style>
  <w:style w:type="paragraph" w:styleId="Footer">
    <w:name w:val="footer"/>
    <w:basedOn w:val="Normal"/>
    <w:link w:val="FooterChar"/>
    <w:uiPriority w:val="99"/>
    <w:unhideWhenUsed/>
    <w:rsid w:val="00A52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D8A"/>
  </w:style>
  <w:style w:type="character" w:styleId="Hyperlink">
    <w:name w:val="Hyperlink"/>
    <w:basedOn w:val="DefaultParagraphFont"/>
    <w:uiPriority w:val="99"/>
    <w:unhideWhenUsed/>
    <w:rsid w:val="003B05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cpha@atlanticbb.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Cuyahoga Community College</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Susbauer, Kimberley</dc:creator>
  <cp:keywords/>
  <dc:description/>
  <cp:lastModifiedBy>Susbauer, Kimberley</cp:lastModifiedBy>
  <cp:revision>8</cp:revision>
  <dcterms:created xsi:type="dcterms:W3CDTF">2018-08-08T16:14:00Z</dcterms:created>
  <dcterms:modified xsi:type="dcterms:W3CDTF">2019-02-22T00:43:00Z</dcterms:modified>
</cp:coreProperties>
</file>